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98" w:rsidRDefault="00166398" w:rsidP="00166398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bookmarkStart w:id="0" w:name="_Hlk117589348"/>
      <w:r>
        <w:rPr>
          <w:b/>
          <w:bCs/>
          <w:sz w:val="28"/>
          <w:szCs w:val="28"/>
          <w:lang w:val="uk-UA"/>
        </w:rPr>
        <w:t xml:space="preserve">Орієнтовний план заходів Факультету туризму щодо профорієнтаційної роботи в рамках відзначення </w:t>
      </w:r>
    </w:p>
    <w:p w:rsidR="00166398" w:rsidRDefault="00166398" w:rsidP="00166398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20-ої річниці створення факультету</w:t>
      </w:r>
    </w:p>
    <w:p w:rsidR="00166398" w:rsidRDefault="00166398" w:rsidP="00166398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(І</w:t>
      </w:r>
      <w:bookmarkStart w:id="1" w:name="_GoBack"/>
      <w:bookmarkEnd w:id="1"/>
      <w:r>
        <w:rPr>
          <w:b/>
          <w:bCs/>
          <w:sz w:val="28"/>
          <w:szCs w:val="28"/>
          <w:lang w:val="uk-UA"/>
        </w:rPr>
        <w:t xml:space="preserve"> півріччя)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3224"/>
        <w:gridCol w:w="3225"/>
        <w:gridCol w:w="3225"/>
        <w:gridCol w:w="3225"/>
      </w:tblGrid>
      <w:tr w:rsidR="00AE68C3" w:rsidRPr="00873215" w:rsidTr="00873215">
        <w:tc>
          <w:tcPr>
            <w:tcW w:w="1838" w:type="dxa"/>
            <w:vMerge w:val="restart"/>
          </w:tcPr>
          <w:p w:rsidR="00AE68C3" w:rsidRPr="00166398" w:rsidRDefault="00AE68C3" w:rsidP="00E152A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2" w:name="_Hlk116146100"/>
            <w:bookmarkEnd w:id="0"/>
          </w:p>
        </w:tc>
        <w:tc>
          <w:tcPr>
            <w:tcW w:w="12899" w:type="dxa"/>
            <w:gridSpan w:val="4"/>
            <w:shd w:val="clear" w:color="auto" w:fill="FFFF00"/>
          </w:tcPr>
          <w:p w:rsidR="00AE68C3" w:rsidRPr="00873215" w:rsidRDefault="00AE68C3" w:rsidP="00E152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73215">
              <w:rPr>
                <w:rFonts w:ascii="Arial" w:hAnsi="Arial" w:cs="Arial"/>
                <w:b/>
                <w:sz w:val="20"/>
                <w:szCs w:val="20"/>
                <w:lang w:val="uk-UA"/>
              </w:rPr>
              <w:t>2022</w:t>
            </w:r>
          </w:p>
        </w:tc>
      </w:tr>
      <w:tr w:rsidR="00AE68C3" w:rsidRPr="00873215" w:rsidTr="00873215">
        <w:tc>
          <w:tcPr>
            <w:tcW w:w="1838" w:type="dxa"/>
            <w:vMerge/>
          </w:tcPr>
          <w:p w:rsidR="00AE68C3" w:rsidRPr="00873215" w:rsidRDefault="00AE68C3" w:rsidP="00E1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92D050"/>
          </w:tcPr>
          <w:p w:rsidR="00AE68C3" w:rsidRPr="00873215" w:rsidRDefault="00AE68C3" w:rsidP="00E152AA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7321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Вересень </w:t>
            </w:r>
          </w:p>
        </w:tc>
        <w:tc>
          <w:tcPr>
            <w:tcW w:w="3225" w:type="dxa"/>
            <w:shd w:val="clear" w:color="auto" w:fill="92D050"/>
          </w:tcPr>
          <w:p w:rsidR="00AE68C3" w:rsidRPr="00873215" w:rsidRDefault="00AE68C3" w:rsidP="00E152AA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7321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3225" w:type="dxa"/>
            <w:shd w:val="clear" w:color="auto" w:fill="92D050"/>
          </w:tcPr>
          <w:p w:rsidR="00AE68C3" w:rsidRPr="00873215" w:rsidRDefault="00AE68C3" w:rsidP="00E152AA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7321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Листопад </w:t>
            </w:r>
          </w:p>
        </w:tc>
        <w:tc>
          <w:tcPr>
            <w:tcW w:w="3225" w:type="dxa"/>
            <w:shd w:val="clear" w:color="auto" w:fill="92D050"/>
          </w:tcPr>
          <w:p w:rsidR="00AE68C3" w:rsidRPr="00873215" w:rsidRDefault="00AE68C3" w:rsidP="00E152AA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7321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Грудень </w:t>
            </w:r>
          </w:p>
        </w:tc>
      </w:tr>
      <w:tr w:rsidR="00AE68C3" w:rsidRPr="00F764AE" w:rsidTr="00873215">
        <w:tc>
          <w:tcPr>
            <w:tcW w:w="1838" w:type="dxa"/>
          </w:tcPr>
          <w:p w:rsidR="00AE68C3" w:rsidRPr="00F764AE" w:rsidRDefault="00AE68C3" w:rsidP="00E152AA">
            <w:pPr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 xml:space="preserve">кафедра </w:t>
            </w:r>
            <w:proofErr w:type="spellStart"/>
            <w:r w:rsidRPr="00F764AE">
              <w:rPr>
                <w:rFonts w:ascii="Arial" w:hAnsi="Arial" w:cs="Arial"/>
                <w:bCs/>
                <w:lang w:val="uk-UA"/>
              </w:rPr>
              <w:t>туризмознавства</w:t>
            </w:r>
            <w:proofErr w:type="spellEnd"/>
            <w:r w:rsidRPr="00F764AE">
              <w:rPr>
                <w:rFonts w:ascii="Arial" w:hAnsi="Arial" w:cs="Arial"/>
                <w:bCs/>
                <w:lang w:val="uk-UA"/>
              </w:rPr>
              <w:t xml:space="preserve"> і краєзнавства</w:t>
            </w:r>
          </w:p>
        </w:tc>
        <w:tc>
          <w:tcPr>
            <w:tcW w:w="3224" w:type="dxa"/>
          </w:tcPr>
          <w:p w:rsidR="00AE68C3" w:rsidRPr="00F764AE" w:rsidRDefault="00AE68C3" w:rsidP="00E152AA">
            <w:pPr>
              <w:rPr>
                <w:rFonts w:ascii="Arial" w:hAnsi="Arial" w:cs="Arial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Проведення екскурсії по місту Івано-Франківськ для студентів 2-3 курсів спеціальності «Туризм»</w:t>
            </w:r>
          </w:p>
        </w:tc>
        <w:tc>
          <w:tcPr>
            <w:tcW w:w="3225" w:type="dxa"/>
          </w:tcPr>
          <w:p w:rsidR="00AE68C3" w:rsidRPr="00F764AE" w:rsidRDefault="00AE68C3" w:rsidP="00E152AA">
            <w:pPr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Проведення ознайомчої екскурсії по місту Івано-Франківськ для студентів і курсів всіх спеціальностей Факультету туризму</w:t>
            </w:r>
          </w:p>
          <w:p w:rsidR="00AE68C3" w:rsidRPr="00F764AE" w:rsidRDefault="00AE68C3" w:rsidP="00E152AA">
            <w:pPr>
              <w:rPr>
                <w:rFonts w:ascii="Arial" w:hAnsi="Arial" w:cs="Arial"/>
              </w:rPr>
            </w:pPr>
          </w:p>
          <w:p w:rsidR="00AE68C3" w:rsidRPr="00F764AE" w:rsidRDefault="00AE68C3" w:rsidP="00E152AA">
            <w:pPr>
              <w:rPr>
                <w:rFonts w:ascii="Arial" w:hAnsi="Arial" w:cs="Arial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Відвідання музею Степана Бандери студентами факультету туризму</w:t>
            </w:r>
          </w:p>
        </w:tc>
        <w:tc>
          <w:tcPr>
            <w:tcW w:w="3225" w:type="dxa"/>
          </w:tcPr>
          <w:p w:rsidR="00AE68C3" w:rsidRPr="00F764AE" w:rsidRDefault="00AE68C3" w:rsidP="00E152AA">
            <w:pPr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Проведення круглого столу на тему: «Особливості організації туристичного бізнесу в умовах військового стану в Україні»</w:t>
            </w:r>
          </w:p>
          <w:p w:rsidR="00AE68C3" w:rsidRPr="00F764AE" w:rsidRDefault="00AE68C3" w:rsidP="00E152AA">
            <w:pPr>
              <w:rPr>
                <w:rFonts w:ascii="Arial" w:hAnsi="Arial" w:cs="Arial"/>
              </w:rPr>
            </w:pPr>
          </w:p>
          <w:p w:rsidR="00AE68C3" w:rsidRPr="00F764AE" w:rsidRDefault="00AE68C3" w:rsidP="00E152AA">
            <w:pPr>
              <w:rPr>
                <w:rFonts w:ascii="Arial" w:hAnsi="Arial" w:cs="Arial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Відвідання музею Василя Стефаника студентами факультету туризму</w:t>
            </w:r>
          </w:p>
        </w:tc>
        <w:tc>
          <w:tcPr>
            <w:tcW w:w="3225" w:type="dxa"/>
          </w:tcPr>
          <w:p w:rsidR="00AE68C3" w:rsidRPr="00F764AE" w:rsidRDefault="00AE68C3" w:rsidP="00E152AA">
            <w:pPr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Відвідання музею Шухевичів студентами факультету туризму</w:t>
            </w:r>
          </w:p>
          <w:p w:rsidR="00AE68C3" w:rsidRPr="00F764AE" w:rsidRDefault="00AE68C3" w:rsidP="00E152AA">
            <w:pPr>
              <w:rPr>
                <w:rFonts w:ascii="Arial" w:hAnsi="Arial" w:cs="Arial"/>
              </w:rPr>
            </w:pPr>
          </w:p>
          <w:p w:rsidR="00AE68C3" w:rsidRPr="00F764AE" w:rsidRDefault="00AE68C3" w:rsidP="00E152AA">
            <w:pPr>
              <w:rPr>
                <w:rFonts w:ascii="Arial" w:hAnsi="Arial" w:cs="Arial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Проведення спільного лекторію для студентів спеціальності «Туризм»</w:t>
            </w:r>
          </w:p>
        </w:tc>
      </w:tr>
      <w:tr w:rsidR="00AE68C3" w:rsidRPr="00F764AE" w:rsidTr="00873215">
        <w:tc>
          <w:tcPr>
            <w:tcW w:w="1838" w:type="dxa"/>
          </w:tcPr>
          <w:p w:rsidR="00AE68C3" w:rsidRPr="00F764AE" w:rsidRDefault="00AE68C3" w:rsidP="00E152AA">
            <w:pPr>
              <w:rPr>
                <w:rFonts w:ascii="Arial" w:hAnsi="Arial" w:cs="Arial"/>
                <w:lang w:val="uk-UA"/>
              </w:rPr>
            </w:pPr>
            <w:r w:rsidRPr="00F764AE">
              <w:rPr>
                <w:rFonts w:ascii="Arial" w:hAnsi="Arial" w:cs="Arial"/>
                <w:lang w:val="uk-UA"/>
              </w:rPr>
              <w:t xml:space="preserve">кафедра </w:t>
            </w:r>
            <w:proofErr w:type="spellStart"/>
            <w:r w:rsidRPr="00F764AE">
              <w:rPr>
                <w:rFonts w:ascii="Arial" w:hAnsi="Arial" w:cs="Arial"/>
                <w:lang w:val="uk-UA"/>
              </w:rPr>
              <w:t>готельно</w:t>
            </w:r>
            <w:proofErr w:type="spellEnd"/>
            <w:r w:rsidRPr="00F764AE">
              <w:rPr>
                <w:rFonts w:ascii="Arial" w:hAnsi="Arial" w:cs="Arial"/>
                <w:lang w:val="uk-UA"/>
              </w:rPr>
              <w:t>-ресторанної та курортної справи</w:t>
            </w:r>
          </w:p>
        </w:tc>
        <w:tc>
          <w:tcPr>
            <w:tcW w:w="3224" w:type="dxa"/>
          </w:tcPr>
          <w:p w:rsidR="00AE68C3" w:rsidRPr="00F764AE" w:rsidRDefault="00883823" w:rsidP="00E152AA">
            <w:pPr>
              <w:rPr>
                <w:rFonts w:ascii="Arial" w:hAnsi="Arial" w:cs="Arial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Проведення екскурсії по місту Івано-Франківськ для студентів 2-3 курсів спеціальності «</w:t>
            </w:r>
            <w:proofErr w:type="spellStart"/>
            <w:r w:rsidRPr="00F764AE">
              <w:rPr>
                <w:rFonts w:ascii="Arial" w:hAnsi="Arial" w:cs="Arial"/>
                <w:bCs/>
                <w:lang w:val="uk-UA"/>
              </w:rPr>
              <w:t>Готельно</w:t>
            </w:r>
            <w:proofErr w:type="spellEnd"/>
            <w:r w:rsidRPr="00F764AE">
              <w:rPr>
                <w:rFonts w:ascii="Arial" w:hAnsi="Arial" w:cs="Arial"/>
                <w:bCs/>
                <w:lang w:val="uk-UA"/>
              </w:rPr>
              <w:t>-ресторанна справа</w:t>
            </w:r>
          </w:p>
        </w:tc>
        <w:tc>
          <w:tcPr>
            <w:tcW w:w="3225" w:type="dxa"/>
          </w:tcPr>
          <w:p w:rsidR="00AE68C3" w:rsidRPr="00F764AE" w:rsidRDefault="00883823" w:rsidP="00883823">
            <w:pPr>
              <w:shd w:val="clear" w:color="auto" w:fill="FFFFFF"/>
              <w:spacing w:after="75"/>
              <w:outlineLvl w:val="0"/>
              <w:rPr>
                <w:rFonts w:ascii="Arial" w:eastAsia="Times New Roman" w:hAnsi="Arial" w:cs="Arial"/>
                <w:color w:val="294A70"/>
                <w:kern w:val="36"/>
                <w:lang w:eastAsia="ru-RU"/>
              </w:rPr>
            </w:pPr>
            <w:proofErr w:type="spellStart"/>
            <w:r w:rsidRPr="00F764AE">
              <w:rPr>
                <w:rFonts w:ascii="Arial" w:eastAsia="Times New Roman" w:hAnsi="Arial" w:cs="Arial"/>
                <w:kern w:val="36"/>
                <w:lang w:eastAsia="ru-RU"/>
              </w:rPr>
              <w:t>Урочиста</w:t>
            </w:r>
            <w:proofErr w:type="spellEnd"/>
            <w:r w:rsidRPr="00F764AE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proofErr w:type="spellStart"/>
            <w:r w:rsidRPr="00F764AE">
              <w:rPr>
                <w:rFonts w:ascii="Arial" w:eastAsia="Times New Roman" w:hAnsi="Arial" w:cs="Arial"/>
                <w:kern w:val="36"/>
                <w:lang w:eastAsia="ru-RU"/>
              </w:rPr>
              <w:t>посвята</w:t>
            </w:r>
            <w:proofErr w:type="spellEnd"/>
            <w:r w:rsidRPr="00F764AE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r w:rsidRPr="00F764AE">
              <w:rPr>
                <w:rFonts w:ascii="Arial" w:eastAsia="Times New Roman" w:hAnsi="Arial" w:cs="Arial"/>
                <w:kern w:val="36"/>
                <w:lang w:val="uk-UA" w:eastAsia="ru-RU"/>
              </w:rPr>
              <w:t>студентів-</w:t>
            </w:r>
            <w:proofErr w:type="spellStart"/>
            <w:r w:rsidRPr="00F764AE">
              <w:rPr>
                <w:rFonts w:ascii="Arial" w:eastAsia="Times New Roman" w:hAnsi="Arial" w:cs="Arial"/>
                <w:kern w:val="36"/>
                <w:lang w:eastAsia="ru-RU"/>
              </w:rPr>
              <w:t>першокурсників</w:t>
            </w:r>
            <w:proofErr w:type="spellEnd"/>
            <w:r w:rsidRPr="00F764AE">
              <w:rPr>
                <w:rFonts w:ascii="Arial" w:eastAsia="Times New Roman" w:hAnsi="Arial" w:cs="Arial"/>
                <w:kern w:val="36"/>
                <w:lang w:eastAsia="ru-RU"/>
              </w:rPr>
              <w:t xml:space="preserve"> у </w:t>
            </w:r>
            <w:proofErr w:type="spellStart"/>
            <w:r w:rsidRPr="00F764AE">
              <w:rPr>
                <w:rFonts w:ascii="Arial" w:eastAsia="Times New Roman" w:hAnsi="Arial" w:cs="Arial"/>
                <w:kern w:val="36"/>
                <w:lang w:eastAsia="ru-RU"/>
              </w:rPr>
              <w:t>готельєри</w:t>
            </w:r>
            <w:proofErr w:type="spellEnd"/>
          </w:p>
        </w:tc>
        <w:tc>
          <w:tcPr>
            <w:tcW w:w="3225" w:type="dxa"/>
          </w:tcPr>
          <w:p w:rsidR="00AE68C3" w:rsidRPr="00F764AE" w:rsidRDefault="009244D7" w:rsidP="00E152AA">
            <w:pPr>
              <w:rPr>
                <w:rFonts w:ascii="Arial" w:hAnsi="Arial" w:cs="Arial"/>
                <w:lang w:val="uk-UA"/>
              </w:rPr>
            </w:pPr>
            <w:r w:rsidRPr="00F764AE">
              <w:rPr>
                <w:rFonts w:ascii="Arial" w:hAnsi="Arial" w:cs="Arial"/>
                <w:lang w:val="uk-UA"/>
              </w:rPr>
              <w:t xml:space="preserve">Круглий стіл «Актуальні питання розвитку </w:t>
            </w:r>
            <w:proofErr w:type="spellStart"/>
            <w:r w:rsidRPr="00F764AE">
              <w:rPr>
                <w:rFonts w:ascii="Arial" w:hAnsi="Arial" w:cs="Arial"/>
                <w:lang w:val="uk-UA"/>
              </w:rPr>
              <w:t>готельно</w:t>
            </w:r>
            <w:proofErr w:type="spellEnd"/>
            <w:r w:rsidRPr="00F764AE">
              <w:rPr>
                <w:rFonts w:ascii="Arial" w:hAnsi="Arial" w:cs="Arial"/>
                <w:lang w:val="uk-UA"/>
              </w:rPr>
              <w:t>-ресторанної та курортної галузі»</w:t>
            </w:r>
          </w:p>
        </w:tc>
        <w:tc>
          <w:tcPr>
            <w:tcW w:w="3225" w:type="dxa"/>
          </w:tcPr>
          <w:p w:rsidR="00AE68C3" w:rsidRPr="00F764AE" w:rsidRDefault="009244D7" w:rsidP="00E152AA">
            <w:pPr>
              <w:rPr>
                <w:rFonts w:ascii="Arial" w:hAnsi="Arial" w:cs="Arial"/>
                <w:lang w:val="uk-UA"/>
              </w:rPr>
            </w:pPr>
            <w:r w:rsidRPr="00F764AE">
              <w:rPr>
                <w:rFonts w:ascii="Arial" w:hAnsi="Arial" w:cs="Arial"/>
                <w:lang w:val="uk-UA"/>
              </w:rPr>
              <w:t xml:space="preserve">Відзначення 15 річниці утворення кафедри </w:t>
            </w:r>
            <w:proofErr w:type="spellStart"/>
            <w:r w:rsidRPr="00F764AE">
              <w:rPr>
                <w:rFonts w:ascii="Arial" w:hAnsi="Arial" w:cs="Arial"/>
                <w:lang w:val="uk-UA"/>
              </w:rPr>
              <w:t>готельно</w:t>
            </w:r>
            <w:proofErr w:type="spellEnd"/>
            <w:r w:rsidRPr="00F764AE">
              <w:rPr>
                <w:rFonts w:ascii="Arial" w:hAnsi="Arial" w:cs="Arial"/>
                <w:lang w:val="uk-UA"/>
              </w:rPr>
              <w:t>-ресторанної та курортної справи</w:t>
            </w:r>
          </w:p>
        </w:tc>
      </w:tr>
      <w:tr w:rsidR="007866A8" w:rsidRPr="00F764AE" w:rsidTr="008A0E46">
        <w:tc>
          <w:tcPr>
            <w:tcW w:w="1838" w:type="dxa"/>
            <w:vMerge w:val="restart"/>
          </w:tcPr>
          <w:p w:rsidR="007866A8" w:rsidRPr="00F764AE" w:rsidRDefault="007866A8" w:rsidP="00E152AA">
            <w:pPr>
              <w:rPr>
                <w:rFonts w:ascii="Arial" w:hAnsi="Arial" w:cs="Arial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кафедри іноземних мов і країнознавства</w:t>
            </w:r>
          </w:p>
        </w:tc>
        <w:tc>
          <w:tcPr>
            <w:tcW w:w="6449" w:type="dxa"/>
            <w:gridSpan w:val="2"/>
          </w:tcPr>
          <w:p w:rsidR="007866A8" w:rsidRPr="00F764AE" w:rsidRDefault="007866A8" w:rsidP="00883823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Проведення ознайомчої екскурсії по місту Івано-Франківськ для студентів і курсів всіх спеціальностей Факультету туризму</w:t>
            </w:r>
          </w:p>
          <w:p w:rsidR="007866A8" w:rsidRPr="00F764AE" w:rsidRDefault="007866A8" w:rsidP="00883823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bCs/>
                <w:lang w:val="uk-UA"/>
              </w:rPr>
            </w:pPr>
          </w:p>
          <w:p w:rsidR="007866A8" w:rsidRPr="00F764AE" w:rsidRDefault="007866A8" w:rsidP="00883823">
            <w:pPr>
              <w:shd w:val="clear" w:color="auto" w:fill="FFFFFF"/>
              <w:spacing w:after="75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Відвідання музею Степана Бандери студентами факультету туризму</w:t>
            </w:r>
          </w:p>
        </w:tc>
        <w:tc>
          <w:tcPr>
            <w:tcW w:w="3225" w:type="dxa"/>
          </w:tcPr>
          <w:p w:rsidR="007866A8" w:rsidRPr="00F764AE" w:rsidRDefault="007866A8" w:rsidP="00E152AA">
            <w:pPr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Проведення круглого столу на тему: «Особливості організації туристичного бізнесу в умовах військового стану в Україні»</w:t>
            </w:r>
          </w:p>
          <w:p w:rsidR="007866A8" w:rsidRPr="00F764AE" w:rsidRDefault="007866A8" w:rsidP="00E152AA">
            <w:pPr>
              <w:rPr>
                <w:rFonts w:ascii="Arial" w:hAnsi="Arial" w:cs="Arial"/>
                <w:lang w:val="uk-UA"/>
              </w:rPr>
            </w:pPr>
          </w:p>
          <w:p w:rsidR="007866A8" w:rsidRPr="00F764AE" w:rsidRDefault="007866A8" w:rsidP="00E152AA">
            <w:pPr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Відвідання музею Василя Стефаника студентами факультету туризму</w:t>
            </w:r>
          </w:p>
          <w:p w:rsidR="007866A8" w:rsidRPr="00F764AE" w:rsidRDefault="007866A8" w:rsidP="00E152AA">
            <w:pPr>
              <w:rPr>
                <w:rFonts w:ascii="Arial" w:hAnsi="Arial" w:cs="Arial"/>
                <w:lang w:val="uk-UA"/>
              </w:rPr>
            </w:pPr>
          </w:p>
          <w:p w:rsidR="007866A8" w:rsidRPr="00F764AE" w:rsidRDefault="007866A8" w:rsidP="00E152AA">
            <w:pPr>
              <w:rPr>
                <w:rFonts w:ascii="Arial" w:hAnsi="Arial" w:cs="Arial"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Відвідування Свята хліба (м. Хуст, Закарпатська обл.) для ознайомлення з історією традиційного символу української гостинності</w:t>
            </w:r>
          </w:p>
        </w:tc>
        <w:tc>
          <w:tcPr>
            <w:tcW w:w="3225" w:type="dxa"/>
          </w:tcPr>
          <w:p w:rsidR="007866A8" w:rsidRPr="00F764AE" w:rsidRDefault="007866A8" w:rsidP="00E152AA">
            <w:pPr>
              <w:rPr>
                <w:rFonts w:ascii="Arial" w:hAnsi="Arial" w:cs="Arial"/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Відвідання музею Шухевичів студентами факультету туризму</w:t>
            </w:r>
          </w:p>
          <w:p w:rsidR="007866A8" w:rsidRPr="00F764AE" w:rsidRDefault="007866A8" w:rsidP="00E152AA">
            <w:pPr>
              <w:rPr>
                <w:rFonts w:ascii="Arial" w:hAnsi="Arial" w:cs="Arial"/>
                <w:lang w:val="uk-UA"/>
              </w:rPr>
            </w:pPr>
          </w:p>
          <w:p w:rsidR="007866A8" w:rsidRPr="00F764AE" w:rsidRDefault="007866A8" w:rsidP="00E152AA">
            <w:pPr>
              <w:rPr>
                <w:rFonts w:ascii="Arial" w:hAnsi="Arial" w:cs="Arial"/>
                <w:lang w:val="uk-UA"/>
              </w:rPr>
            </w:pPr>
            <w:proofErr w:type="spellStart"/>
            <w:r w:rsidRPr="00F764AE">
              <w:rPr>
                <w:rFonts w:ascii="Arial" w:hAnsi="Arial" w:cs="Arial"/>
                <w:bCs/>
                <w:lang w:val="uk-UA"/>
              </w:rPr>
              <w:t>Білінгвальне</w:t>
            </w:r>
            <w:proofErr w:type="spellEnd"/>
            <w:r w:rsidRPr="00F764AE">
              <w:rPr>
                <w:rFonts w:ascii="Arial" w:hAnsi="Arial" w:cs="Arial"/>
                <w:bCs/>
                <w:lang w:val="uk-UA"/>
              </w:rPr>
              <w:t xml:space="preserve"> заняття «Різдво в країнах, мови яких ми </w:t>
            </w:r>
            <w:proofErr w:type="spellStart"/>
            <w:r w:rsidRPr="00F764AE">
              <w:rPr>
                <w:rFonts w:ascii="Arial" w:hAnsi="Arial" w:cs="Arial"/>
                <w:bCs/>
                <w:lang w:val="uk-UA"/>
              </w:rPr>
              <w:t>вичаємо</w:t>
            </w:r>
            <w:proofErr w:type="spellEnd"/>
            <w:r w:rsidRPr="00F764AE">
              <w:rPr>
                <w:rFonts w:ascii="Arial" w:hAnsi="Arial" w:cs="Arial"/>
                <w:bCs/>
                <w:lang w:val="uk-UA"/>
              </w:rPr>
              <w:t>»</w:t>
            </w:r>
          </w:p>
        </w:tc>
      </w:tr>
      <w:tr w:rsidR="00EB657D" w:rsidRPr="00CC6DC5" w:rsidTr="00164BB0">
        <w:tc>
          <w:tcPr>
            <w:tcW w:w="1838" w:type="dxa"/>
            <w:vMerge/>
          </w:tcPr>
          <w:p w:rsidR="00EB657D" w:rsidRPr="00CC6DC5" w:rsidRDefault="00EB657D" w:rsidP="00E152AA">
            <w:pPr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2899" w:type="dxa"/>
            <w:gridSpan w:val="4"/>
          </w:tcPr>
          <w:p w:rsidR="00EB657D" w:rsidRPr="00F764AE" w:rsidRDefault="00EB657D" w:rsidP="00EB657D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Переклад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факультетського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сайту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англійською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.</w:t>
            </w:r>
            <w:proofErr w:type="gramEnd"/>
          </w:p>
          <w:p w:rsidR="00EB657D" w:rsidRPr="00F764AE" w:rsidRDefault="00EB657D" w:rsidP="00EB657D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Переклад сайту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кафедри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англійською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та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німецькою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мовою</w:t>
            </w:r>
            <w:proofErr w:type="spellEnd"/>
          </w:p>
          <w:p w:rsidR="00EB657D" w:rsidRPr="00F764AE" w:rsidRDefault="00EB657D" w:rsidP="00EB657D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Оновлення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наочного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матеріалу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репрезентації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кафедри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gram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(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стенди</w:t>
            </w:r>
            <w:proofErr w:type="spellEnd"/>
            <w:proofErr w:type="gram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)</w:t>
            </w:r>
          </w:p>
          <w:p w:rsidR="00EB657D" w:rsidRPr="00F764AE" w:rsidRDefault="00EB657D" w:rsidP="00EB657D">
            <w:pPr>
              <w:rPr>
                <w:rFonts w:ascii="Arial" w:hAnsi="Arial" w:cs="Arial"/>
                <w:color w:val="050505"/>
                <w:sz w:val="20"/>
                <w:szCs w:val="20"/>
                <w:lang w:val="uk-UA"/>
              </w:rPr>
            </w:pP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Бінарне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заняття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іноземними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мовами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«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Кухні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народів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світу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»</w:t>
            </w:r>
            <w:r w:rsidRPr="00F764AE">
              <w:rPr>
                <w:rFonts w:ascii="Arial" w:hAnsi="Arial" w:cs="Arial"/>
                <w:color w:val="050505"/>
                <w:sz w:val="20"/>
                <w:szCs w:val="20"/>
                <w:lang w:val="uk-UA"/>
              </w:rPr>
              <w:t>.</w:t>
            </w:r>
          </w:p>
          <w:p w:rsidR="00EB657D" w:rsidRPr="00F764AE" w:rsidRDefault="00EB657D" w:rsidP="00EB657D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Профорієнтаційні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ролики про факультет туризму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іноземними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мовами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gram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6.Конкурс</w:t>
            </w:r>
            <w:proofErr w:type="gram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знавців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іноземних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</w:t>
            </w:r>
            <w:proofErr w:type="spellEnd"/>
          </w:p>
          <w:p w:rsidR="00EB657D" w:rsidRPr="00F764AE" w:rsidRDefault="00EB657D" w:rsidP="00EB657D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Навчальний посібник «Цікавишся туризмом? Вивчай іноземні мови!» для самостійної роботи студентів спеціальностей «Туризм», «</w:t>
            </w:r>
            <w:proofErr w:type="spellStart"/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Готельно</w:t>
            </w:r>
            <w:proofErr w:type="spellEnd"/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-ресторанна справа», «Менеджмент соціокультурної діяльності» (до 20-річчя заснування Факультету туризму</w:t>
            </w:r>
          </w:p>
          <w:p w:rsidR="00EB657D" w:rsidRPr="00EB657D" w:rsidRDefault="00EB657D" w:rsidP="00EB657D">
            <w:pPr>
              <w:jc w:val="both"/>
              <w:rPr>
                <w:bCs/>
                <w:lang w:val="uk-UA"/>
              </w:rPr>
            </w:pPr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Засідання гуртків «Німецька в туризмі» та «Іноземні мови в соціальних мережах»</w:t>
            </w:r>
          </w:p>
        </w:tc>
      </w:tr>
      <w:tr w:rsidR="00873215" w:rsidRPr="00166398" w:rsidTr="00873215">
        <w:tc>
          <w:tcPr>
            <w:tcW w:w="1838" w:type="dxa"/>
          </w:tcPr>
          <w:p w:rsidR="00873215" w:rsidRPr="00F764AE" w:rsidRDefault="00873215" w:rsidP="00873215">
            <w:pPr>
              <w:rPr>
                <w:rFonts w:ascii="Arial" w:hAnsi="Arial" w:cs="Arial"/>
                <w:lang w:val="uk-UA"/>
              </w:rPr>
            </w:pPr>
            <w:r w:rsidRPr="00F764AE">
              <w:rPr>
                <w:rFonts w:ascii="Arial" w:hAnsi="Arial" w:cs="Arial"/>
                <w:lang w:val="uk-UA"/>
              </w:rPr>
              <w:lastRenderedPageBreak/>
              <w:t xml:space="preserve">кафедри управління соціокультурною діяльністю, шоу-бізнесу та </w:t>
            </w:r>
            <w:proofErr w:type="spellStart"/>
            <w:r w:rsidRPr="00F764AE">
              <w:rPr>
                <w:rFonts w:ascii="Arial" w:hAnsi="Arial" w:cs="Arial"/>
                <w:lang w:val="uk-UA"/>
              </w:rPr>
              <w:t>івентменеджменту</w:t>
            </w:r>
            <w:proofErr w:type="spellEnd"/>
          </w:p>
        </w:tc>
        <w:tc>
          <w:tcPr>
            <w:tcW w:w="3224" w:type="dxa"/>
          </w:tcPr>
          <w:p w:rsidR="00873215" w:rsidRPr="00873215" w:rsidRDefault="00873215" w:rsidP="00873215">
            <w:pPr>
              <w:rPr>
                <w:rFonts w:ascii="Arial" w:hAnsi="Arial" w:cs="Arial"/>
                <w:sz w:val="20"/>
                <w:szCs w:val="20"/>
              </w:rPr>
            </w:pPr>
            <w:r w:rsidRPr="00873215">
              <w:rPr>
                <w:rFonts w:ascii="Arial" w:hAnsi="Arial" w:cs="Arial"/>
                <w:sz w:val="20"/>
                <w:szCs w:val="20"/>
                <w:lang w:val="uk-UA"/>
              </w:rPr>
              <w:t>Формування електронної бази даних потенційних абітурієнтів спеціальності «Менеджмент соціокультурної діяльності»</w:t>
            </w:r>
          </w:p>
        </w:tc>
        <w:tc>
          <w:tcPr>
            <w:tcW w:w="9675" w:type="dxa"/>
            <w:gridSpan w:val="3"/>
          </w:tcPr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Участь у «Днях відкритих дверей», організованих Прикарпатським університетом та факультетом туризму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Укладання договорів про співробітництво з навчальними закладами (коледжами) щодо профорієнтаційної роботи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Забезпечення постійного функціонування НВЛ «Рекламно інформаційної діяльності» для забезпечення сталої взаємодії з потенційними абітурієнтами спеціальності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 xml:space="preserve">Проведення рекламної діяльності через сайт кафедри, соціальні мережі. Розміщення на сторінці кафедри інформації про профорієнтаційні заходи 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Залучення студентів спеціальності «Менеджмент соціокультурної діяльності» до профорієнтаційної роботи в школах за місцем проживання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Проведення постійної роботи з потенційними абітурієнтами в рамках груп у соціальних джерелах (</w:t>
            </w:r>
            <w:proofErr w:type="spellStart"/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мессеренджерах</w:t>
            </w:r>
            <w:proofErr w:type="spellEnd"/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) з метою інформування їх про актуальні новини кафедри та спеціальності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Залучення студентів спеціальності «Менеджмент соціокультурної діяльності» до профорієнтаційної роботи під час проходження виробничої практики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Участь у семінарах, Міжнародних та Всеукраїнських конференціях викладачів ВНЗ, працівників культури, ОТГ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Участь у різноманітних етнографічних фестивалях, туристичних виставках, з інформаційно-рекламними матеріали спеціальності «Менеджмент соціокультурної діяльності»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Підготовка зразків та розповсюдження рекламних матеріалів з питань діяльності кафедри для учнів загальноосвітніх навчальних закладів, студентів коледжів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 xml:space="preserve">Участь у літературно-мистецьких заходах Івано-Франківської області 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 xml:space="preserve">Розміщення рекламно-інформаційних матеріалів в засобах масової інформації (виступи на телебаченні, радіо, публікації в пресі, </w:t>
            </w:r>
            <w:proofErr w:type="spellStart"/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інтернетвиданнях</w:t>
            </w:r>
            <w:proofErr w:type="spellEnd"/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  <w:p w:rsidR="00873215" w:rsidRPr="006A1440" w:rsidRDefault="00873215" w:rsidP="001C77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A1440">
              <w:rPr>
                <w:rFonts w:ascii="Arial" w:hAnsi="Arial" w:cs="Arial"/>
                <w:sz w:val="16"/>
                <w:szCs w:val="16"/>
                <w:lang w:val="uk-UA"/>
              </w:rPr>
              <w:t xml:space="preserve">Створення інформаційного агітаційного відеоролика для абітурієнтів про життя кафедри та спеціальності «Менеджмент соціокультурної діяльності» </w:t>
            </w:r>
          </w:p>
        </w:tc>
      </w:tr>
      <w:bookmarkEnd w:id="2"/>
    </w:tbl>
    <w:p w:rsidR="00B11414" w:rsidRPr="00873215" w:rsidRDefault="00B11414">
      <w:pPr>
        <w:rPr>
          <w:lang w:val="uk-UA"/>
        </w:rPr>
      </w:pPr>
    </w:p>
    <w:sectPr w:rsidR="00B11414" w:rsidRPr="00873215" w:rsidSect="00F764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D9F"/>
    <w:multiLevelType w:val="hybridMultilevel"/>
    <w:tmpl w:val="909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5"/>
    <w:rsid w:val="00166398"/>
    <w:rsid w:val="001C7717"/>
    <w:rsid w:val="005B1EE7"/>
    <w:rsid w:val="006A1440"/>
    <w:rsid w:val="007866A8"/>
    <w:rsid w:val="007A65FB"/>
    <w:rsid w:val="00873215"/>
    <w:rsid w:val="00883823"/>
    <w:rsid w:val="009244D7"/>
    <w:rsid w:val="00AE68C3"/>
    <w:rsid w:val="00B11414"/>
    <w:rsid w:val="00CC6DC5"/>
    <w:rsid w:val="00D31D65"/>
    <w:rsid w:val="00E152AA"/>
    <w:rsid w:val="00EB657D"/>
    <w:rsid w:val="00F522D4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86D8"/>
  <w15:chartTrackingRefBased/>
  <w15:docId w15:val="{142AF82C-7438-4878-B37E-0F3D16B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8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B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2022-10-08T10:30:00Z</dcterms:created>
  <dcterms:modified xsi:type="dcterms:W3CDTF">2022-12-07T06:32:00Z</dcterms:modified>
</cp:coreProperties>
</file>